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Rule="auto"/>
        <w:rPr/>
      </w:pPr>
      <w:r w:rsidDel="00000000" w:rsidR="00000000" w:rsidRPr="00000000">
        <w:rPr>
          <w:rFonts w:ascii="Arial" w:cs="Arial" w:eastAsia="Arial" w:hAnsi="Arial"/>
          <w:b w:val="1"/>
          <w:bCs w:val="1"/>
          <w:color w:val="2d7a3e"/>
          <w:sz w:val="40"/>
          <w:szCs w:val="40"/>
          <w:rtl w:val="0"/>
        </w:rPr>
        <w:t xml:space="preserve">Privacy Policy</w:t>
      </w:r>
      <w:r w:rsidDel="00000000" w:rsidR="00000000" w:rsidRPr="00000000">
        <w:rPr>
          <w:rtl w:val="0"/>
        </w:rPr>
      </w:r>
    </w:p>
    <w:p w:rsidR="00000000" w:rsidDel="00000000" w:rsidP="00000000" w:rsidRDefault="00000000" w:rsidRPr="00000000" w14:paraId="00000002">
      <w:pPr>
        <w:spacing w:after="80" w:lineRule="auto"/>
        <w:rPr/>
      </w:pPr>
      <w:r w:rsidDel="00000000" w:rsidR="00000000" w:rsidRPr="00000000">
        <w:rPr>
          <w:rFonts w:ascii="Arial" w:cs="Arial" w:eastAsia="Arial" w:hAnsi="Arial"/>
          <w:b w:val="1"/>
          <w:bCs w:val="1"/>
          <w:color w:val="1a1a1a"/>
          <w:sz w:val="22"/>
          <w:szCs w:val="22"/>
          <w:rtl w:val="0"/>
        </w:rPr>
        <w:t xml:space="preserve">Recovery Haven</w:t>
      </w: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rFonts w:ascii="Arial" w:cs="Arial" w:eastAsia="Arial" w:hAnsi="Arial"/>
          <w:color w:val="444444"/>
          <w:sz w:val="20"/>
          <w:szCs w:val="20"/>
          <w:rtl w:val="0"/>
        </w:rPr>
        <w:t xml:space="preserve">ABN: 83 662 477 349</w:t>
      </w:r>
      <w:r w:rsidDel="00000000" w:rsidR="00000000" w:rsidRPr="00000000">
        <w:rPr>
          <w:rtl w:val="0"/>
        </w:rPr>
      </w:r>
    </w:p>
    <w:p w:rsidR="00000000" w:rsidDel="00000000" w:rsidP="00000000" w:rsidRDefault="00000000" w:rsidRPr="00000000" w14:paraId="00000004">
      <w:pPr>
        <w:spacing w:after="80" w:lineRule="auto"/>
        <w:rPr/>
      </w:pPr>
      <w:r w:rsidDel="00000000" w:rsidR="00000000" w:rsidRPr="00000000">
        <w:rPr>
          <w:rFonts w:ascii="Arial" w:cs="Arial" w:eastAsia="Arial" w:hAnsi="Arial"/>
          <w:color w:val="444444"/>
          <w:sz w:val="20"/>
          <w:szCs w:val="20"/>
          <w:rtl w:val="0"/>
        </w:rPr>
        <w:t xml:space="preserve">Email: info@recoveryhaven.com.au</w:t>
      </w:r>
      <w:r w:rsidDel="00000000" w:rsidR="00000000" w:rsidRPr="00000000">
        <w:rPr>
          <w:rtl w:val="0"/>
        </w:rPr>
      </w:r>
    </w:p>
    <w:p w:rsidR="00000000" w:rsidDel="00000000" w:rsidP="00000000" w:rsidRDefault="00000000" w:rsidRPr="00000000" w14:paraId="00000005">
      <w:pPr>
        <w:spacing w:after="80" w:lineRule="auto"/>
        <w:rPr/>
      </w:pPr>
      <w:r w:rsidDel="00000000" w:rsidR="00000000" w:rsidRPr="00000000">
        <w:rPr>
          <w:rFonts w:ascii="Arial" w:cs="Arial" w:eastAsia="Arial" w:hAnsi="Arial"/>
          <w:color w:val="444444"/>
          <w:sz w:val="20"/>
          <w:szCs w:val="20"/>
          <w:rtl w:val="0"/>
        </w:rPr>
        <w:t xml:space="preserve">Phone: 0426 664 518</w:t>
      </w:r>
      <w:r w:rsidDel="00000000" w:rsidR="00000000" w:rsidRPr="00000000">
        <w:rPr>
          <w:rtl w:val="0"/>
        </w:rPr>
      </w:r>
    </w:p>
    <w:p w:rsidR="00000000" w:rsidDel="00000000" w:rsidP="00000000" w:rsidRDefault="00000000" w:rsidRPr="00000000" w14:paraId="00000006">
      <w:pPr>
        <w:spacing w:after="80" w:lineRule="auto"/>
        <w:rPr/>
      </w:pPr>
      <w:r w:rsidDel="00000000" w:rsidR="00000000" w:rsidRPr="00000000">
        <w:rPr>
          <w:rFonts w:ascii="Arial" w:cs="Arial" w:eastAsia="Arial" w:hAnsi="Arial"/>
          <w:color w:val="444444"/>
          <w:sz w:val="20"/>
          <w:szCs w:val="20"/>
          <w:rtl w:val="0"/>
        </w:rPr>
        <w:t xml:space="preserve">Website: </w:t>
      </w:r>
      <w:hyperlink r:id="rId7">
        <w:r w:rsidDel="00000000" w:rsidR="00000000" w:rsidRPr="00000000">
          <w:rPr>
            <w:rFonts w:ascii="Arial" w:cs="Arial" w:eastAsia="Arial" w:hAnsi="Arial"/>
            <w:color w:val="1155cc"/>
            <w:sz w:val="20"/>
            <w:szCs w:val="20"/>
            <w:u w:val="single"/>
            <w:rtl w:val="0"/>
          </w:rPr>
          <w:t xml:space="preserve">www.recoveryhaven.com.au</w:t>
        </w:r>
      </w:hyperlink>
      <w:r w:rsidDel="00000000" w:rsidR="00000000" w:rsidRPr="00000000">
        <w:rPr>
          <w:rFonts w:ascii="Arial" w:cs="Arial" w:eastAsia="Arial" w:hAnsi="Arial"/>
          <w:color w:val="444444"/>
          <w:sz w:val="20"/>
          <w:szCs w:val="20"/>
          <w:rtl w:val="0"/>
        </w:rPr>
        <w:br w:type="textWrapping"/>
      </w:r>
      <w:r w:rsidDel="00000000" w:rsidR="00000000" w:rsidRPr="00000000">
        <w:rPr>
          <w:rtl w:val="0"/>
        </w:rPr>
      </w:r>
    </w:p>
    <w:p w:rsidR="00000000" w:rsidDel="00000000" w:rsidP="00000000" w:rsidRDefault="00000000" w:rsidRPr="00000000" w14:paraId="00000007">
      <w:pPr>
        <w:pBdr>
          <w:bottom w:color="2d7a3e" w:space="1" w:sz="4" w:val="single"/>
        </w:pBdr>
        <w:spacing w:after="280" w:lineRule="auto"/>
        <w:rPr/>
      </w:pPr>
      <w:r w:rsidDel="00000000" w:rsidR="00000000" w:rsidRPr="00000000">
        <w:rPr>
          <w:rFonts w:ascii="Arial" w:cs="Arial" w:eastAsia="Arial" w:hAnsi="Arial"/>
          <w:color w:val="444444"/>
          <w:sz w:val="18"/>
          <w:szCs w:val="18"/>
          <w:rtl w:val="0"/>
        </w:rPr>
        <w:t xml:space="preserve">Last updated: June 2026</w:t>
      </w:r>
      <w:r w:rsidDel="00000000" w:rsidR="00000000" w:rsidRPr="00000000">
        <w:rPr>
          <w:rtl w:val="0"/>
        </w:rPr>
      </w:r>
    </w:p>
    <w:p w:rsidR="00000000" w:rsidDel="00000000" w:rsidP="00000000" w:rsidRDefault="00000000" w:rsidRPr="00000000" w14:paraId="00000008">
      <w:pPr>
        <w:spacing w:after="140" w:lineRule="auto"/>
        <w:rPr/>
      </w:pPr>
      <w:r w:rsidDel="00000000" w:rsidR="00000000" w:rsidRPr="00000000">
        <w:rPr>
          <w:rFonts w:ascii="Arial" w:cs="Arial" w:eastAsia="Arial" w:hAnsi="Arial"/>
          <w:color w:val="444444"/>
          <w:sz w:val="20"/>
          <w:szCs w:val="20"/>
          <w:rtl w:val="0"/>
        </w:rPr>
        <w:t xml:space="preserve">Recovery Haven Cleaning Services ("Recovery Haven", "we", "us", "our") is committed to protecting your privacy and handling your personal information responsibly. This Privacy Policy outlines how we collect, use, store, and disclose your personal information in accordance with the Australian Privacy Principles (APPs) contained in the Privacy Act 1988 (Cth).</w:t>
      </w:r>
      <w:r w:rsidDel="00000000" w:rsidR="00000000" w:rsidRPr="00000000">
        <w:rPr>
          <w:rtl w:val="0"/>
        </w:rPr>
      </w:r>
    </w:p>
    <w:p w:rsidR="00000000" w:rsidDel="00000000" w:rsidP="00000000" w:rsidRDefault="00000000" w:rsidRPr="00000000" w14:paraId="00000009">
      <w:pPr>
        <w:spacing w:after="140" w:lineRule="auto"/>
        <w:rPr/>
      </w:pPr>
      <w:r w:rsidDel="00000000" w:rsidR="00000000" w:rsidRPr="00000000">
        <w:rPr>
          <w:rFonts w:ascii="Arial" w:cs="Arial" w:eastAsia="Arial" w:hAnsi="Arial"/>
          <w:color w:val="444444"/>
          <w:sz w:val="20"/>
          <w:szCs w:val="20"/>
          <w:rtl w:val="0"/>
        </w:rPr>
        <w:t xml:space="preserve">By engaging our services, providing us with your personal information, or using our website, you agree to the collection and use of your information as described in this policy.</w:t>
      </w:r>
      <w:r w:rsidDel="00000000" w:rsidR="00000000" w:rsidRPr="00000000">
        <w:rPr>
          <w:rtl w:val="0"/>
        </w:rPr>
      </w:r>
    </w:p>
    <w:p w:rsidR="00000000" w:rsidDel="00000000" w:rsidP="00000000" w:rsidRDefault="00000000" w:rsidRPr="00000000" w14:paraId="0000000A">
      <w:pPr>
        <w:spacing w:after="140" w:lineRule="auto"/>
        <w:rPr/>
      </w:pPr>
      <w:r w:rsidDel="00000000" w:rsidR="00000000" w:rsidRPr="00000000">
        <w:rPr>
          <w:rFonts w:ascii="Arial" w:cs="Arial" w:eastAsia="Arial" w:hAnsi="Arial"/>
          <w:color w:val="444444"/>
          <w:sz w:val="20"/>
          <w:szCs w:val="20"/>
          <w:rtl w:val="0"/>
        </w:rPr>
        <w:t xml:space="preserve">A copy of the Australian Privacy Principles is available from the Office of the Australian Information Commissioner at oaic.gov.au.</w:t>
      </w:r>
      <w:r w:rsidDel="00000000" w:rsidR="00000000" w:rsidRPr="00000000">
        <w:rPr>
          <w:rtl w:val="0"/>
        </w:rPr>
      </w:r>
    </w:p>
    <w:p w:rsidR="00000000" w:rsidDel="00000000" w:rsidP="00000000" w:rsidRDefault="00000000" w:rsidRPr="00000000" w14:paraId="0000000B">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1. What Personal Information We Collect</w:t>
      </w:r>
      <w:r w:rsidDel="00000000" w:rsidR="00000000" w:rsidRPr="00000000">
        <w:rPr>
          <w:rtl w:val="0"/>
        </w:rPr>
      </w:r>
    </w:p>
    <w:p w:rsidR="00000000" w:rsidDel="00000000" w:rsidP="00000000" w:rsidRDefault="00000000" w:rsidRPr="00000000" w14:paraId="0000000C">
      <w:pPr>
        <w:spacing w:after="140" w:lineRule="auto"/>
        <w:rPr/>
      </w:pPr>
      <w:r w:rsidDel="00000000" w:rsidR="00000000" w:rsidRPr="00000000">
        <w:rPr>
          <w:rFonts w:ascii="Arial" w:cs="Arial" w:eastAsia="Arial" w:hAnsi="Arial"/>
          <w:color w:val="444444"/>
          <w:sz w:val="20"/>
          <w:szCs w:val="20"/>
          <w:rtl w:val="0"/>
        </w:rPr>
        <w:t xml:space="preserve">Personal information is information or an opinion that identifies an individual. The personal information we collect may include: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Full name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Residential address and property access details (including key codes or lockbox information)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Email address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Phone number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Payment information (processed securely via Stripe — Recovery Haven does not store card numbers)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Service history and preferences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Before and after photographs of service areas (see Photo Consent section below)</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Communications between you and Recovery Haven (email, SMS, phone)</w:t>
      </w:r>
    </w:p>
    <w:p w:rsidR="00000000" w:rsidDel="00000000" w:rsidP="00000000" w:rsidRDefault="00000000" w:rsidRPr="00000000" w14:paraId="00000015">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2. How We Collect Personal Information</w:t>
      </w:r>
      <w:r w:rsidDel="00000000" w:rsidR="00000000" w:rsidRPr="00000000">
        <w:rPr>
          <w:rtl w:val="0"/>
        </w:rPr>
      </w:r>
    </w:p>
    <w:p w:rsidR="00000000" w:rsidDel="00000000" w:rsidP="00000000" w:rsidRDefault="00000000" w:rsidRPr="00000000" w14:paraId="00000016">
      <w:pPr>
        <w:spacing w:after="140" w:lineRule="auto"/>
        <w:rPr/>
      </w:pPr>
      <w:r w:rsidDel="00000000" w:rsidR="00000000" w:rsidRPr="00000000">
        <w:rPr>
          <w:rFonts w:ascii="Arial" w:cs="Arial" w:eastAsia="Arial" w:hAnsi="Arial"/>
          <w:color w:val="444444"/>
          <w:sz w:val="20"/>
          <w:szCs w:val="20"/>
          <w:rtl w:val="0"/>
        </w:rPr>
        <w:t xml:space="preserve">We collect personal information directly from you when you:</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Submit an enquiry via our website, phone, email, or social media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Accept a quote or service agreement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Book or schedule a service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Make a payment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Communicate with us during or after a service</w:t>
      </w:r>
    </w:p>
    <w:p w:rsidR="00000000" w:rsidDel="00000000" w:rsidP="00000000" w:rsidRDefault="00000000" w:rsidRPr="00000000" w14:paraId="0000001C">
      <w:pPr>
        <w:spacing w:after="140" w:lineRule="auto"/>
        <w:rPr/>
      </w:pPr>
      <w:r w:rsidDel="00000000" w:rsidR="00000000" w:rsidRPr="00000000">
        <w:rPr>
          <w:rFonts w:ascii="Arial" w:cs="Arial" w:eastAsia="Arial" w:hAnsi="Arial"/>
          <w:color w:val="444444"/>
          <w:sz w:val="20"/>
          <w:szCs w:val="20"/>
          <w:rtl w:val="0"/>
        </w:rPr>
        <w:t xml:space="preserve">We use the following platforms to collect and manage your information: Formitize (CRM and job management), Xero (invoicing and accounting), Stripe (payment processing), and standard email and SMS communications. Each platform operates under its own privacy and security framework. We do not guarantee the privacy policies of third-party platforms but select reputable, industry-standard providers.</w:t>
      </w:r>
      <w:r w:rsidDel="00000000" w:rsidR="00000000" w:rsidRPr="00000000">
        <w:rPr>
          <w:rtl w:val="0"/>
        </w:rPr>
      </w:r>
    </w:p>
    <w:p w:rsidR="00000000" w:rsidDel="00000000" w:rsidP="00000000" w:rsidRDefault="00000000" w:rsidRPr="00000000" w14:paraId="0000001D">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3. Why We Collect Personal Information</w:t>
      </w:r>
      <w:r w:rsidDel="00000000" w:rsidR="00000000" w:rsidRPr="00000000">
        <w:rPr>
          <w:rtl w:val="0"/>
        </w:rPr>
      </w:r>
    </w:p>
    <w:p w:rsidR="00000000" w:rsidDel="00000000" w:rsidP="00000000" w:rsidRDefault="00000000" w:rsidRPr="00000000" w14:paraId="0000001E">
      <w:pPr>
        <w:spacing w:after="140" w:lineRule="auto"/>
        <w:rPr/>
      </w:pPr>
      <w:r w:rsidDel="00000000" w:rsidR="00000000" w:rsidRPr="00000000">
        <w:rPr>
          <w:rFonts w:ascii="Arial" w:cs="Arial" w:eastAsia="Arial" w:hAnsi="Arial"/>
          <w:color w:val="444444"/>
          <w:sz w:val="20"/>
          <w:szCs w:val="20"/>
          <w:rtl w:val="0"/>
        </w:rPr>
        <w:t xml:space="preserve">We collect your personal information for the following primary purposes: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To provide, schedule, and manage our cleaning services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To prepare and issue quotes and invoices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To process payments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To communicate with you regarding your bookings, service reminders, and account matters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To maintain a record of your service preferences and history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To comply with our legal and regulatory obligations</w:t>
      </w:r>
    </w:p>
    <w:p w:rsidR="00000000" w:rsidDel="00000000" w:rsidP="00000000" w:rsidRDefault="00000000" w:rsidRPr="00000000" w14:paraId="00000025">
      <w:pPr>
        <w:spacing w:after="140" w:lineRule="auto"/>
        <w:rPr/>
      </w:pPr>
      <w:r w:rsidDel="00000000" w:rsidR="00000000" w:rsidRPr="00000000">
        <w:rPr>
          <w:rFonts w:ascii="Arial" w:cs="Arial" w:eastAsia="Arial" w:hAnsi="Arial"/>
          <w:color w:val="444444"/>
          <w:sz w:val="20"/>
          <w:szCs w:val="20"/>
          <w:rtl w:val="0"/>
        </w:rPr>
        <w:t xml:space="preserve">We may also use your personal information for secondary purposes closely related to the above, where you would reasonably expect such use. This may include sending you service reminders, satisfaction surveys, or promotional communications about our services. You may opt out of marketing communications at any time by contacting us in writing.</w:t>
      </w:r>
      <w:r w:rsidDel="00000000" w:rsidR="00000000" w:rsidRPr="00000000">
        <w:rPr>
          <w:rtl w:val="0"/>
        </w:rPr>
      </w:r>
    </w:p>
    <w:p w:rsidR="00000000" w:rsidDel="00000000" w:rsidP="00000000" w:rsidRDefault="00000000" w:rsidRPr="00000000" w14:paraId="00000026">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4. Photo Consent</w:t>
      </w:r>
      <w:r w:rsidDel="00000000" w:rsidR="00000000" w:rsidRPr="00000000">
        <w:rPr>
          <w:rtl w:val="0"/>
        </w:rPr>
      </w:r>
    </w:p>
    <w:p w:rsidR="00000000" w:rsidDel="00000000" w:rsidP="00000000" w:rsidRDefault="00000000" w:rsidRPr="00000000" w14:paraId="00000027">
      <w:pPr>
        <w:spacing w:after="140" w:lineRule="auto"/>
        <w:rPr/>
      </w:pPr>
      <w:r w:rsidDel="00000000" w:rsidR="00000000" w:rsidRPr="00000000">
        <w:rPr>
          <w:rFonts w:ascii="Arial" w:cs="Arial" w:eastAsia="Arial" w:hAnsi="Arial"/>
          <w:color w:val="444444"/>
          <w:sz w:val="20"/>
          <w:szCs w:val="20"/>
          <w:rtl w:val="0"/>
        </w:rPr>
        <w:t xml:space="preserve">Recovery Haven staff may photograph service areas before and after a clean for quality assurance, training, and marketing purposes. We guarantee that no identifiable personal features — including but not limited to street numbers, personal photographs, family members, or names — will be published in any marketing material.</w:t>
      </w:r>
      <w:r w:rsidDel="00000000" w:rsidR="00000000" w:rsidRPr="00000000">
        <w:rPr>
          <w:rtl w:val="0"/>
        </w:rPr>
      </w:r>
    </w:p>
    <w:p w:rsidR="00000000" w:rsidDel="00000000" w:rsidP="00000000" w:rsidRDefault="00000000" w:rsidRPr="00000000" w14:paraId="00000028">
      <w:pPr>
        <w:spacing w:after="140" w:lineRule="auto"/>
        <w:rPr/>
      </w:pPr>
      <w:r w:rsidDel="00000000" w:rsidR="00000000" w:rsidRPr="00000000">
        <w:rPr>
          <w:rFonts w:ascii="Arial" w:cs="Arial" w:eastAsia="Arial" w:hAnsi="Arial"/>
          <w:color w:val="444444"/>
          <w:sz w:val="20"/>
          <w:szCs w:val="20"/>
          <w:rtl w:val="0"/>
        </w:rPr>
        <w:t xml:space="preserve">By accepting a quote or booking a service, you provide your consent to this practice. If you do not consent to photographs being taken at your property, you must notify Recovery Haven in writing prior to your first service. Your objection will be recorded and respected.</w:t>
      </w:r>
      <w:r w:rsidDel="00000000" w:rsidR="00000000" w:rsidRPr="00000000">
        <w:rPr>
          <w:rtl w:val="0"/>
        </w:rPr>
      </w:r>
    </w:p>
    <w:p w:rsidR="00000000" w:rsidDel="00000000" w:rsidP="00000000" w:rsidRDefault="00000000" w:rsidRPr="00000000" w14:paraId="00000029">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5. Disclosure of Personal Information</w:t>
      </w:r>
      <w:r w:rsidDel="00000000" w:rsidR="00000000" w:rsidRPr="00000000">
        <w:rPr>
          <w:rtl w:val="0"/>
        </w:rPr>
      </w:r>
    </w:p>
    <w:p w:rsidR="00000000" w:rsidDel="00000000" w:rsidP="00000000" w:rsidRDefault="00000000" w:rsidRPr="00000000" w14:paraId="0000002A">
      <w:pPr>
        <w:spacing w:after="140" w:lineRule="auto"/>
        <w:rPr/>
      </w:pPr>
      <w:r w:rsidDel="00000000" w:rsidR="00000000" w:rsidRPr="00000000">
        <w:rPr>
          <w:rFonts w:ascii="Arial" w:cs="Arial" w:eastAsia="Arial" w:hAnsi="Arial"/>
          <w:color w:val="444444"/>
          <w:sz w:val="20"/>
          <w:szCs w:val="20"/>
          <w:rtl w:val="0"/>
        </w:rPr>
        <w:t xml:space="preserve">Recovery Haven will not sell, trade, or rent your personal information to third parties. Your personal information may be disclosed only in the following circumstances: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To third-party service providers who assist us in operating our business (including Formitize, Xero, and Stripe), strictly for the purpose of delivering our services to you</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Where required or authorised by law (including to the ATO or other regulatory bodies)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Where you have provided your explicit consent to disclosure</w:t>
      </w:r>
    </w:p>
    <w:p w:rsidR="00000000" w:rsidDel="00000000" w:rsidP="00000000" w:rsidRDefault="00000000" w:rsidRPr="00000000" w14:paraId="0000002E">
      <w:pPr>
        <w:spacing w:after="140" w:lineRule="auto"/>
        <w:rPr/>
      </w:pPr>
      <w:r w:rsidDel="00000000" w:rsidR="00000000" w:rsidRPr="00000000">
        <w:rPr>
          <w:rFonts w:ascii="Arial" w:cs="Arial" w:eastAsia="Arial" w:hAnsi="Arial"/>
          <w:color w:val="444444"/>
          <w:sz w:val="20"/>
          <w:szCs w:val="20"/>
          <w:rtl w:val="0"/>
        </w:rPr>
        <w:t xml:space="preserve">All third-party providers used by Recovery Haven are required to handle your personal information in accordance with applicable privacy laws.</w:t>
      </w:r>
      <w:r w:rsidDel="00000000" w:rsidR="00000000" w:rsidRPr="00000000">
        <w:rPr>
          <w:rtl w:val="0"/>
        </w:rPr>
      </w:r>
    </w:p>
    <w:p w:rsidR="00000000" w:rsidDel="00000000" w:rsidP="00000000" w:rsidRDefault="00000000" w:rsidRPr="00000000" w14:paraId="0000002F">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6. Storage and Security of Personal Information</w:t>
      </w:r>
      <w:r w:rsidDel="00000000" w:rsidR="00000000" w:rsidRPr="00000000">
        <w:rPr>
          <w:rtl w:val="0"/>
        </w:rPr>
      </w:r>
    </w:p>
    <w:p w:rsidR="00000000" w:rsidDel="00000000" w:rsidP="00000000" w:rsidRDefault="00000000" w:rsidRPr="00000000" w14:paraId="00000030">
      <w:pPr>
        <w:spacing w:after="140" w:lineRule="auto"/>
        <w:rPr/>
      </w:pPr>
      <w:r w:rsidDel="00000000" w:rsidR="00000000" w:rsidRPr="00000000">
        <w:rPr>
          <w:rFonts w:ascii="Arial" w:cs="Arial" w:eastAsia="Arial" w:hAnsi="Arial"/>
          <w:color w:val="444444"/>
          <w:sz w:val="20"/>
          <w:szCs w:val="20"/>
          <w:rtl w:val="0"/>
        </w:rPr>
        <w:t xml:space="preserve">Recovery Haven takes all reasonable steps to protect your personal information from misuse, loss, unauthorised access, modification, or disclosure. Your information is stored digitally within our business management platform (Formitize) and accounting software (Xero), both of which are protected by industry-standard encryption and access controls.</w:t>
      </w:r>
      <w:r w:rsidDel="00000000" w:rsidR="00000000" w:rsidRPr="00000000">
        <w:rPr>
          <w:rtl w:val="0"/>
        </w:rPr>
      </w:r>
    </w:p>
    <w:p w:rsidR="00000000" w:rsidDel="00000000" w:rsidP="00000000" w:rsidRDefault="00000000" w:rsidRPr="00000000" w14:paraId="00000031">
      <w:pPr>
        <w:spacing w:after="140" w:lineRule="auto"/>
        <w:rPr/>
      </w:pPr>
      <w:r w:rsidDel="00000000" w:rsidR="00000000" w:rsidRPr="00000000">
        <w:rPr>
          <w:rFonts w:ascii="Arial" w:cs="Arial" w:eastAsia="Arial" w:hAnsi="Arial"/>
          <w:color w:val="444444"/>
          <w:sz w:val="20"/>
          <w:szCs w:val="20"/>
          <w:rtl w:val="0"/>
        </w:rPr>
        <w:t xml:space="preserve">Property access details, including key codes and lockbox combinations, are stored securely within our CRM and are accessible only to the service provider. These details are not shared with any third party and are deleted from our records upon termination of the service relationship.</w:t>
      </w:r>
      <w:r w:rsidDel="00000000" w:rsidR="00000000" w:rsidRPr="00000000">
        <w:rPr>
          <w:rtl w:val="0"/>
        </w:rPr>
      </w:r>
    </w:p>
    <w:p w:rsidR="00000000" w:rsidDel="00000000" w:rsidP="00000000" w:rsidRDefault="00000000" w:rsidRPr="00000000" w14:paraId="00000032">
      <w:pPr>
        <w:spacing w:after="140" w:lineRule="auto"/>
        <w:rPr/>
      </w:pPr>
      <w:r w:rsidDel="00000000" w:rsidR="00000000" w:rsidRPr="00000000">
        <w:rPr>
          <w:rFonts w:ascii="Arial" w:cs="Arial" w:eastAsia="Arial" w:hAnsi="Arial"/>
          <w:color w:val="444444"/>
          <w:sz w:val="20"/>
          <w:szCs w:val="20"/>
          <w:rtl w:val="0"/>
        </w:rPr>
        <w:t xml:space="preserve">When your personal information is no longer required for the purpose for which it was collected, we will take reasonable steps to destroy or permanently de-identify it. Client records are generally retained for a minimum of 7 years in accordance with Australian taxation and business record-keeping obligations.</w:t>
      </w:r>
      <w:r w:rsidDel="00000000" w:rsidR="00000000" w:rsidRPr="00000000">
        <w:rPr>
          <w:rtl w:val="0"/>
        </w:rPr>
      </w:r>
    </w:p>
    <w:p w:rsidR="00000000" w:rsidDel="00000000" w:rsidP="00000000" w:rsidRDefault="00000000" w:rsidRPr="00000000" w14:paraId="00000033">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7. Access and Correction of Personal Information</w:t>
      </w:r>
      <w:r w:rsidDel="00000000" w:rsidR="00000000" w:rsidRPr="00000000">
        <w:rPr>
          <w:rtl w:val="0"/>
        </w:rPr>
      </w:r>
    </w:p>
    <w:p w:rsidR="00000000" w:rsidDel="00000000" w:rsidP="00000000" w:rsidRDefault="00000000" w:rsidRPr="00000000" w14:paraId="00000034">
      <w:pPr>
        <w:spacing w:after="140" w:lineRule="auto"/>
        <w:rPr/>
      </w:pPr>
      <w:r w:rsidDel="00000000" w:rsidR="00000000" w:rsidRPr="00000000">
        <w:rPr>
          <w:rFonts w:ascii="Arial" w:cs="Arial" w:eastAsia="Arial" w:hAnsi="Arial"/>
          <w:color w:val="444444"/>
          <w:sz w:val="20"/>
          <w:szCs w:val="20"/>
          <w:rtl w:val="0"/>
        </w:rPr>
        <w:t xml:space="preserve">You have the right to access the personal information Recovery Haven holds about you, and to request correction of any information that is inaccurate, incomplete, or out of date. To make a request, please contact us in writing at info@recoveryhaven.com.au.</w:t>
      </w:r>
      <w:r w:rsidDel="00000000" w:rsidR="00000000" w:rsidRPr="00000000">
        <w:rPr>
          <w:rtl w:val="0"/>
        </w:rPr>
      </w:r>
    </w:p>
    <w:p w:rsidR="00000000" w:rsidDel="00000000" w:rsidP="00000000" w:rsidRDefault="00000000" w:rsidRPr="00000000" w14:paraId="00000035">
      <w:pPr>
        <w:spacing w:after="140" w:lineRule="auto"/>
        <w:rPr/>
      </w:pPr>
      <w:r w:rsidDel="00000000" w:rsidR="00000000" w:rsidRPr="00000000">
        <w:rPr>
          <w:rFonts w:ascii="Arial" w:cs="Arial" w:eastAsia="Arial" w:hAnsi="Arial"/>
          <w:color w:val="444444"/>
          <w:sz w:val="20"/>
          <w:szCs w:val="20"/>
          <w:rtl w:val="0"/>
        </w:rPr>
        <w:t xml:space="preserve">Recovery Haven will not charge a fee for submitting an access request. However, if a significant amount of information is requested, we reserve the right to charge a reasonable administrative fee for retrieving and providing copies. We may require you to verify your identity before providing access to your information.</w:t>
      </w:r>
      <w:r w:rsidDel="00000000" w:rsidR="00000000" w:rsidRPr="00000000">
        <w:rPr>
          <w:rtl w:val="0"/>
        </w:rPr>
      </w:r>
    </w:p>
    <w:p w:rsidR="00000000" w:rsidDel="00000000" w:rsidP="00000000" w:rsidRDefault="00000000" w:rsidRPr="00000000" w14:paraId="00000036">
      <w:pPr>
        <w:spacing w:after="140" w:lineRule="auto"/>
        <w:rPr/>
      </w:pPr>
      <w:r w:rsidDel="00000000" w:rsidR="00000000" w:rsidRPr="00000000">
        <w:rPr>
          <w:rFonts w:ascii="Arial" w:cs="Arial" w:eastAsia="Arial" w:hAnsi="Arial"/>
          <w:color w:val="444444"/>
          <w:sz w:val="20"/>
          <w:szCs w:val="20"/>
          <w:rtl w:val="0"/>
        </w:rPr>
        <w:t xml:space="preserve">We will respond to all access and correction requests within a reasonable timeframe and no later than 30 days from receipt of the request.</w:t>
      </w:r>
      <w:r w:rsidDel="00000000" w:rsidR="00000000" w:rsidRPr="00000000">
        <w:rPr>
          <w:rtl w:val="0"/>
        </w:rPr>
      </w:r>
    </w:p>
    <w:p w:rsidR="00000000" w:rsidDel="00000000" w:rsidP="00000000" w:rsidRDefault="00000000" w:rsidRPr="00000000" w14:paraId="00000037">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8. Website and Cookies</w:t>
      </w:r>
      <w:r w:rsidDel="00000000" w:rsidR="00000000" w:rsidRPr="00000000">
        <w:rPr>
          <w:rtl w:val="0"/>
        </w:rPr>
      </w:r>
    </w:p>
    <w:p w:rsidR="00000000" w:rsidDel="00000000" w:rsidP="00000000" w:rsidRDefault="00000000" w:rsidRPr="00000000" w14:paraId="00000038">
      <w:pPr>
        <w:spacing w:after="140" w:lineRule="auto"/>
        <w:rPr/>
      </w:pPr>
      <w:r w:rsidDel="00000000" w:rsidR="00000000" w:rsidRPr="00000000">
        <w:rPr>
          <w:rFonts w:ascii="Arial" w:cs="Arial" w:eastAsia="Arial" w:hAnsi="Arial"/>
          <w:color w:val="444444"/>
          <w:sz w:val="20"/>
          <w:szCs w:val="20"/>
          <w:rtl w:val="0"/>
        </w:rPr>
        <w:t xml:space="preserve">Our website (www.recoveryhaven.com.au) may collect non-personally identifying information about your visit, such as the pages you view, the time and date of your visit, and general location data, through standard website analytics tools. This information is used solely to improve our website and is not linked to your personal identity.</w:t>
      </w:r>
      <w:r w:rsidDel="00000000" w:rsidR="00000000" w:rsidRPr="00000000">
        <w:rPr>
          <w:rtl w:val="0"/>
        </w:rPr>
      </w:r>
    </w:p>
    <w:p w:rsidR="00000000" w:rsidDel="00000000" w:rsidP="00000000" w:rsidRDefault="00000000" w:rsidRPr="00000000" w14:paraId="00000039">
      <w:pPr>
        <w:spacing w:after="140" w:lineRule="auto"/>
        <w:rPr/>
      </w:pPr>
      <w:r w:rsidDel="00000000" w:rsidR="00000000" w:rsidRPr="00000000">
        <w:rPr>
          <w:rFonts w:ascii="Arial" w:cs="Arial" w:eastAsia="Arial" w:hAnsi="Arial"/>
          <w:color w:val="444444"/>
          <w:sz w:val="20"/>
          <w:szCs w:val="20"/>
          <w:rtl w:val="0"/>
        </w:rPr>
        <w:t xml:space="preserve">Our website may use cookies to enhance your browsing experience. You can disable cookies through your browser settings, though this may affect the functionality of certain parts of our website.</w:t>
      </w:r>
      <w:r w:rsidDel="00000000" w:rsidR="00000000" w:rsidRPr="00000000">
        <w:rPr>
          <w:rtl w:val="0"/>
        </w:rPr>
      </w:r>
    </w:p>
    <w:p w:rsidR="00000000" w:rsidDel="00000000" w:rsidP="00000000" w:rsidRDefault="00000000" w:rsidRPr="00000000" w14:paraId="0000003A">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9. Sensitive Information</w:t>
      </w:r>
      <w:r w:rsidDel="00000000" w:rsidR="00000000" w:rsidRPr="00000000">
        <w:rPr>
          <w:rtl w:val="0"/>
        </w:rPr>
      </w:r>
    </w:p>
    <w:p w:rsidR="00000000" w:rsidDel="00000000" w:rsidP="00000000" w:rsidRDefault="00000000" w:rsidRPr="00000000" w14:paraId="0000003B">
      <w:pPr>
        <w:spacing w:after="140" w:lineRule="auto"/>
        <w:rPr/>
      </w:pPr>
      <w:r w:rsidDel="00000000" w:rsidR="00000000" w:rsidRPr="00000000">
        <w:rPr>
          <w:rFonts w:ascii="Arial" w:cs="Arial" w:eastAsia="Arial" w:hAnsi="Arial"/>
          <w:color w:val="444444"/>
          <w:sz w:val="20"/>
          <w:szCs w:val="20"/>
          <w:rtl w:val="0"/>
        </w:rPr>
        <w:t xml:space="preserve">We do not intentionally collect sensitive personal information (as defined under the Privacy Act, including health information, racial or ethnic origin, political opinions, or religious beliefs). If you voluntarily disclose sensitive information in the course of our service relationship (for example, disclosing a health condition relevant to access arrangements), we will use that information only for the purpose for which it was provided and will handle it with the utmost care and confidentiality.</w:t>
      </w:r>
      <w:r w:rsidDel="00000000" w:rsidR="00000000" w:rsidRPr="00000000">
        <w:rPr>
          <w:rtl w:val="0"/>
        </w:rPr>
      </w:r>
    </w:p>
    <w:p w:rsidR="00000000" w:rsidDel="00000000" w:rsidP="00000000" w:rsidRDefault="00000000" w:rsidRPr="00000000" w14:paraId="0000003C">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10. Policy Updates</w:t>
      </w:r>
      <w:r w:rsidDel="00000000" w:rsidR="00000000" w:rsidRPr="00000000">
        <w:rPr>
          <w:rtl w:val="0"/>
        </w:rPr>
      </w:r>
    </w:p>
    <w:p w:rsidR="00000000" w:rsidDel="00000000" w:rsidP="00000000" w:rsidRDefault="00000000" w:rsidRPr="00000000" w14:paraId="0000003D">
      <w:pPr>
        <w:spacing w:after="140" w:lineRule="auto"/>
        <w:rPr/>
      </w:pPr>
      <w:r w:rsidDel="00000000" w:rsidR="00000000" w:rsidRPr="00000000">
        <w:rPr>
          <w:rFonts w:ascii="Arial" w:cs="Arial" w:eastAsia="Arial" w:hAnsi="Arial"/>
          <w:color w:val="444444"/>
          <w:sz w:val="20"/>
          <w:szCs w:val="20"/>
          <w:rtl w:val="0"/>
        </w:rPr>
        <w:t xml:space="preserve">Recovery Haven reserves the right to update this Privacy Policy from time to time to reflect changes to our business practices, legal obligations, or service offerings. The current version of this policy will always be available on our website at www.recoveryhaven.com.au. We will notify existing clients of any material changes by email.</w:t>
      </w:r>
      <w:r w:rsidDel="00000000" w:rsidR="00000000" w:rsidRPr="00000000">
        <w:rPr>
          <w:rtl w:val="0"/>
        </w:rPr>
      </w:r>
    </w:p>
    <w:p w:rsidR="00000000" w:rsidDel="00000000" w:rsidP="00000000" w:rsidRDefault="00000000" w:rsidRPr="00000000" w14:paraId="0000003E">
      <w:pPr>
        <w:pStyle w:val="Heading2"/>
        <w:spacing w:after="100" w:before="280" w:lineRule="auto"/>
        <w:rPr/>
      </w:pPr>
      <w:r w:rsidDel="00000000" w:rsidR="00000000" w:rsidRPr="00000000">
        <w:rPr>
          <w:rFonts w:ascii="Arial" w:cs="Arial" w:eastAsia="Arial" w:hAnsi="Arial"/>
          <w:b w:val="1"/>
          <w:bCs w:val="1"/>
          <w:color w:val="2d7a3e"/>
          <w:sz w:val="24"/>
          <w:szCs w:val="24"/>
          <w:rtl w:val="0"/>
        </w:rPr>
        <w:t xml:space="preserve">11. Privacy Complaints and Enquiries</w:t>
      </w:r>
      <w:r w:rsidDel="00000000" w:rsidR="00000000" w:rsidRPr="00000000">
        <w:rPr>
          <w:rtl w:val="0"/>
        </w:rPr>
      </w:r>
    </w:p>
    <w:p w:rsidR="00000000" w:rsidDel="00000000" w:rsidP="00000000" w:rsidRDefault="00000000" w:rsidRPr="00000000" w14:paraId="0000003F">
      <w:pPr>
        <w:spacing w:after="140" w:lineRule="auto"/>
        <w:rPr/>
      </w:pPr>
      <w:r w:rsidDel="00000000" w:rsidR="00000000" w:rsidRPr="00000000">
        <w:rPr>
          <w:rFonts w:ascii="Arial" w:cs="Arial" w:eastAsia="Arial" w:hAnsi="Arial"/>
          <w:color w:val="444444"/>
          <w:sz w:val="20"/>
          <w:szCs w:val="20"/>
          <w:rtl w:val="0"/>
        </w:rPr>
        <w:t xml:space="preserve">If you have any questions, concerns, or complaints about how Recovery Haven handles your personal information, please contact us in the first instance:</w:t>
      </w:r>
      <w:r w:rsidDel="00000000" w:rsidR="00000000" w:rsidRPr="00000000">
        <w:rPr>
          <w:rtl w:val="0"/>
        </w:rPr>
      </w:r>
    </w:p>
    <w:p w:rsidR="00000000" w:rsidDel="00000000" w:rsidP="00000000" w:rsidRDefault="00000000" w:rsidRPr="00000000" w14:paraId="00000040">
      <w:pPr>
        <w:spacing w:after="80" w:lineRule="auto"/>
        <w:rPr/>
      </w:pPr>
      <w:r w:rsidDel="00000000" w:rsidR="00000000" w:rsidRPr="00000000">
        <w:rPr>
          <w:rFonts w:ascii="Arial" w:cs="Arial" w:eastAsia="Arial" w:hAnsi="Arial"/>
          <w:b w:val="1"/>
          <w:bCs w:val="1"/>
          <w:color w:val="1a1a1a"/>
          <w:sz w:val="20"/>
          <w:szCs w:val="20"/>
          <w:rtl w:val="0"/>
        </w:rPr>
        <w:t xml:space="preserve">Recovery Haven</w:t>
      </w:r>
      <w:r w:rsidDel="00000000" w:rsidR="00000000" w:rsidRPr="00000000">
        <w:rPr>
          <w:rtl w:val="0"/>
        </w:rPr>
      </w:r>
    </w:p>
    <w:p w:rsidR="00000000" w:rsidDel="00000000" w:rsidP="00000000" w:rsidRDefault="00000000" w:rsidRPr="00000000" w14:paraId="00000041">
      <w:pPr>
        <w:spacing w:after="80" w:lineRule="auto"/>
        <w:rPr/>
      </w:pPr>
      <w:r w:rsidDel="00000000" w:rsidR="00000000" w:rsidRPr="00000000">
        <w:rPr>
          <w:rFonts w:ascii="Arial" w:cs="Arial" w:eastAsia="Arial" w:hAnsi="Arial"/>
          <w:color w:val="444444"/>
          <w:sz w:val="20"/>
          <w:szCs w:val="20"/>
          <w:rtl w:val="0"/>
        </w:rPr>
        <w:t xml:space="preserve">Email: info@recoveryhaven.com.au</w:t>
      </w:r>
      <w:r w:rsidDel="00000000" w:rsidR="00000000" w:rsidRPr="00000000">
        <w:rPr>
          <w:rtl w:val="0"/>
        </w:rPr>
      </w:r>
    </w:p>
    <w:p w:rsidR="00000000" w:rsidDel="00000000" w:rsidP="00000000" w:rsidRDefault="00000000" w:rsidRPr="00000000" w14:paraId="00000042">
      <w:pPr>
        <w:spacing w:after="80" w:lineRule="auto"/>
        <w:rPr/>
      </w:pPr>
      <w:r w:rsidDel="00000000" w:rsidR="00000000" w:rsidRPr="00000000">
        <w:rPr>
          <w:rFonts w:ascii="Arial" w:cs="Arial" w:eastAsia="Arial" w:hAnsi="Arial"/>
          <w:color w:val="444444"/>
          <w:sz w:val="20"/>
          <w:szCs w:val="20"/>
          <w:rtl w:val="0"/>
        </w:rPr>
        <w:t xml:space="preserve">Phone: 0426 664 518</w:t>
      </w:r>
      <w:r w:rsidDel="00000000" w:rsidR="00000000" w:rsidRPr="00000000">
        <w:rPr>
          <w:rtl w:val="0"/>
        </w:rPr>
      </w:r>
    </w:p>
    <w:p w:rsidR="00000000" w:rsidDel="00000000" w:rsidP="00000000" w:rsidRDefault="00000000" w:rsidRPr="00000000" w14:paraId="00000043">
      <w:pPr>
        <w:spacing w:after="80" w:lineRule="auto"/>
        <w:rPr/>
      </w:pPr>
      <w:r w:rsidDel="00000000" w:rsidR="00000000" w:rsidRPr="00000000">
        <w:rPr>
          <w:rFonts w:ascii="Arial" w:cs="Arial" w:eastAsia="Arial" w:hAnsi="Arial"/>
          <w:color w:val="444444"/>
          <w:sz w:val="20"/>
          <w:szCs w:val="20"/>
          <w:rtl w:val="0"/>
        </w:rPr>
        <w:t xml:space="preserve">Website: www.recoveryhaven.com.au</w:t>
      </w:r>
      <w:r w:rsidDel="00000000" w:rsidR="00000000" w:rsidRPr="00000000">
        <w:rPr>
          <w:rtl w:val="0"/>
        </w:rPr>
      </w:r>
    </w:p>
    <w:p w:rsidR="00000000" w:rsidDel="00000000" w:rsidP="00000000" w:rsidRDefault="00000000" w:rsidRPr="00000000" w14:paraId="00000044">
      <w:pPr>
        <w:spacing w:after="140" w:lineRule="auto"/>
        <w:rPr/>
      </w:pPr>
      <w:r w:rsidDel="00000000" w:rsidR="00000000" w:rsidRPr="00000000">
        <w:rPr>
          <w:rFonts w:ascii="Arial" w:cs="Arial" w:eastAsia="Arial" w:hAnsi="Arial"/>
          <w:color w:val="444444"/>
          <w:sz w:val="20"/>
          <w:szCs w:val="20"/>
          <w:rtl w:val="0"/>
        </w:rPr>
        <w:t xml:space="preserve">We will acknowledge your complaint within 5 business days and aim to resolve all privacy complaints within 30 days. If you are not satisfied with our response, you may lodge a complaint with the Office of the Australian Information Commissioner (OAIC) at oaic.gov.au or by calling 1300 363 992.</w:t>
      </w:r>
      <w:r w:rsidDel="00000000" w:rsidR="00000000" w:rsidRPr="00000000">
        <w:rPr>
          <w:rtl w:val="0"/>
        </w:rPr>
      </w:r>
    </w:p>
    <w:p w:rsidR="00000000" w:rsidDel="00000000" w:rsidP="00000000" w:rsidRDefault="00000000" w:rsidRPr="00000000" w14:paraId="00000045">
      <w:pPr>
        <w:pBdr>
          <w:top w:color="2d7a3e" w:space="1" w:sz="4" w:val="single"/>
        </w:pBdr>
        <w:spacing w:after="80" w:before="400" w:lineRule="auto"/>
        <w:rPr/>
      </w:pPr>
      <w:r w:rsidDel="00000000" w:rsidR="00000000" w:rsidRPr="00000000">
        <w:rPr>
          <w:rFonts w:ascii="Arial" w:cs="Arial" w:eastAsia="Arial" w:hAnsi="Arial"/>
          <w:i w:val="1"/>
          <w:iCs w:val="1"/>
          <w:color w:val="444444"/>
          <w:sz w:val="18"/>
          <w:szCs w:val="18"/>
          <w:rtl w:val="0"/>
        </w:rPr>
        <w:t xml:space="preserve">This Privacy Policy is effective as of June 2026 and applies to Recovery Haven (ABN: 83 662 477 349), operating in Melbourne, Victoria, Australia.</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4444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pPr>
    <w:rPr>
      <w:rFonts w:ascii="Arial" w:cs="Arial" w:eastAsia="Arial" w:hAnsi="Arial"/>
      <w:b w:val="1"/>
      <w:bCs w:val="1"/>
      <w:i w:val="0"/>
      <w:iCs w:val="0"/>
      <w:smallCaps w:val="0"/>
      <w:strike w:val="0"/>
      <w:color w:val="2d7a3e"/>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80" w:line="240" w:lineRule="auto"/>
      <w:ind w:left="0" w:right="0" w:firstLine="0"/>
      <w:jc w:val="left"/>
    </w:pPr>
    <w:rPr>
      <w:rFonts w:ascii="Arial" w:cs="Arial" w:eastAsia="Arial" w:hAnsi="Arial"/>
      <w:b w:val="1"/>
      <w:bCs w:val="1"/>
      <w:i w:val="0"/>
      <w:iCs w:val="0"/>
      <w:smallCaps w:val="0"/>
      <w:strike w:val="0"/>
      <w:color w:val="2d7a3e"/>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444444"/>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ecoveryhave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wnInhNehy0yD85BIBTbDmLNdg==">CgMxLjA4AHIhMVVQaXZsdEdJZ3Vicld2OHBxcWdHaWJzZk5mY2xXQzJB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